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79" w:rsidRDefault="001F5279" w:rsidP="009050EF">
      <w:pPr>
        <w:jc w:val="center"/>
      </w:pPr>
    </w:p>
    <w:p w:rsidR="009050EF" w:rsidRDefault="001F5279" w:rsidP="009050EF">
      <w:pPr>
        <w:jc w:val="center"/>
      </w:pPr>
      <w:r w:rsidRPr="001F5279">
        <w:rPr>
          <w:highlight w:val="yellow"/>
        </w:rPr>
        <w:t>EJEMPLO</w:t>
      </w:r>
      <w:r>
        <w:t xml:space="preserve"> </w:t>
      </w:r>
      <w:r w:rsidR="009050EF">
        <w:t>EXPEDIENTE DEL PROGRAMA ANUAL DE DESARROLLO ARCHIVÍSTICO</w:t>
      </w:r>
      <w:bookmarkStart w:id="0" w:name="_GoBack"/>
      <w:bookmarkEnd w:id="0"/>
    </w:p>
    <w:p w:rsidR="009050EF" w:rsidRDefault="009050EF" w:rsidP="00EA6A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8025"/>
        <w:gridCol w:w="1088"/>
      </w:tblGrid>
      <w:tr w:rsidR="009050EF" w:rsidTr="00AA57AA">
        <w:tc>
          <w:tcPr>
            <w:tcW w:w="1343" w:type="dxa"/>
          </w:tcPr>
          <w:p w:rsidR="009050EF" w:rsidRDefault="007D6427" w:rsidP="00AA57AA">
            <w:pPr>
              <w:jc w:val="center"/>
            </w:pPr>
            <w:r>
              <w:t>No.</w:t>
            </w:r>
          </w:p>
          <w:p w:rsidR="009050EF" w:rsidRDefault="009050EF" w:rsidP="00AA57AA">
            <w:pPr>
              <w:jc w:val="center"/>
            </w:pPr>
          </w:p>
        </w:tc>
        <w:tc>
          <w:tcPr>
            <w:tcW w:w="8025" w:type="dxa"/>
          </w:tcPr>
          <w:p w:rsidR="009050EF" w:rsidRPr="00B45236" w:rsidRDefault="009050EF" w:rsidP="00AA57AA">
            <w:pPr>
              <w:jc w:val="center"/>
            </w:pPr>
            <w:r>
              <w:t>Documento</w:t>
            </w:r>
          </w:p>
        </w:tc>
        <w:tc>
          <w:tcPr>
            <w:tcW w:w="1088" w:type="dxa"/>
          </w:tcPr>
          <w:p w:rsidR="009050EF" w:rsidRDefault="009050EF" w:rsidP="00AA57AA">
            <w:pPr>
              <w:jc w:val="center"/>
            </w:pPr>
            <w:r>
              <w:t>Integrado</w:t>
            </w:r>
          </w:p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1.-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Oficio de asignación de EMA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2.-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Programa Anual de Desarrollo Archivístico 2019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3.-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 xml:space="preserve">Acta de análisis y aprobación de </w:t>
            </w:r>
            <w:proofErr w:type="spellStart"/>
            <w:r>
              <w:t>ICCA’s</w:t>
            </w:r>
            <w:proofErr w:type="spellEnd"/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4.-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Catálogo de Disposición Documental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5.-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Guía de Archivo Documental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6.-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Cuadro General de Clasificación Archivística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7.-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Diagnóstico de archivo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8.-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Minuta de reunión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9.-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Directorio de responsables de las unidades de correspondencia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10.-</w:t>
            </w:r>
          </w:p>
        </w:tc>
        <w:tc>
          <w:tcPr>
            <w:tcW w:w="8025" w:type="dxa"/>
          </w:tcPr>
          <w:p w:rsidR="009050EF" w:rsidRPr="00B45236" w:rsidRDefault="009050EF" w:rsidP="007D6427">
            <w:pPr>
              <w:ind w:left="360"/>
            </w:pPr>
            <w:r>
              <w:t>Directorio de responsables de archivo de trámite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11.-</w:t>
            </w:r>
          </w:p>
        </w:tc>
        <w:tc>
          <w:tcPr>
            <w:tcW w:w="8025" w:type="dxa"/>
          </w:tcPr>
          <w:p w:rsidR="009050EF" w:rsidRPr="00B45236" w:rsidRDefault="007D6427" w:rsidP="007D6427">
            <w:pPr>
              <w:ind w:left="360"/>
            </w:pPr>
            <w:r>
              <w:t>Lista de asistencia a presentaciones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9050EF" w:rsidTr="00AA57AA">
        <w:tc>
          <w:tcPr>
            <w:tcW w:w="1343" w:type="dxa"/>
          </w:tcPr>
          <w:p w:rsidR="009050EF" w:rsidRDefault="007D6427" w:rsidP="007D6427">
            <w:pPr>
              <w:jc w:val="center"/>
            </w:pPr>
            <w:r>
              <w:t>12.-</w:t>
            </w:r>
          </w:p>
        </w:tc>
        <w:tc>
          <w:tcPr>
            <w:tcW w:w="8025" w:type="dxa"/>
          </w:tcPr>
          <w:p w:rsidR="009050EF" w:rsidRPr="00B45236" w:rsidRDefault="007D6427" w:rsidP="007D6427">
            <w:pPr>
              <w:ind w:left="360"/>
            </w:pPr>
            <w:r>
              <w:t>Minuta de reunión</w:t>
            </w:r>
          </w:p>
        </w:tc>
        <w:tc>
          <w:tcPr>
            <w:tcW w:w="1088" w:type="dxa"/>
          </w:tcPr>
          <w:p w:rsidR="009050EF" w:rsidRDefault="009050EF" w:rsidP="00AA57AA"/>
        </w:tc>
      </w:tr>
      <w:tr w:rsidR="007D6427" w:rsidTr="00AA57AA">
        <w:tc>
          <w:tcPr>
            <w:tcW w:w="1343" w:type="dxa"/>
          </w:tcPr>
          <w:p w:rsidR="007D6427" w:rsidRDefault="007D6427" w:rsidP="007D6427">
            <w:pPr>
              <w:jc w:val="center"/>
            </w:pPr>
            <w:r>
              <w:t>13.-</w:t>
            </w:r>
          </w:p>
        </w:tc>
        <w:tc>
          <w:tcPr>
            <w:tcW w:w="8025" w:type="dxa"/>
          </w:tcPr>
          <w:p w:rsidR="007D6427" w:rsidRPr="00B45236" w:rsidRDefault="007D6427" w:rsidP="007D6427">
            <w:pPr>
              <w:ind w:left="360"/>
            </w:pPr>
            <w:r>
              <w:t>Lista de asistencia a presentaciones</w:t>
            </w:r>
          </w:p>
        </w:tc>
        <w:tc>
          <w:tcPr>
            <w:tcW w:w="1088" w:type="dxa"/>
          </w:tcPr>
          <w:p w:rsidR="007D6427" w:rsidRDefault="007D6427" w:rsidP="007D6427"/>
        </w:tc>
      </w:tr>
      <w:tr w:rsidR="007D6427" w:rsidTr="00AA57AA">
        <w:tc>
          <w:tcPr>
            <w:tcW w:w="1343" w:type="dxa"/>
          </w:tcPr>
          <w:p w:rsidR="007D6427" w:rsidRDefault="007D6427" w:rsidP="007D6427">
            <w:pPr>
              <w:jc w:val="center"/>
            </w:pPr>
            <w:r>
              <w:t>14.-</w:t>
            </w:r>
          </w:p>
        </w:tc>
        <w:tc>
          <w:tcPr>
            <w:tcW w:w="8025" w:type="dxa"/>
          </w:tcPr>
          <w:p w:rsidR="007D6427" w:rsidRPr="00B45236" w:rsidRDefault="007D6427" w:rsidP="007D6427">
            <w:pPr>
              <w:ind w:left="360"/>
            </w:pPr>
            <w:r>
              <w:t>Minuta de reunión</w:t>
            </w:r>
          </w:p>
        </w:tc>
        <w:tc>
          <w:tcPr>
            <w:tcW w:w="1088" w:type="dxa"/>
          </w:tcPr>
          <w:p w:rsidR="007D6427" w:rsidRDefault="007D6427" w:rsidP="007D6427"/>
        </w:tc>
      </w:tr>
      <w:tr w:rsidR="007D6427" w:rsidTr="00AA57AA">
        <w:tc>
          <w:tcPr>
            <w:tcW w:w="1343" w:type="dxa"/>
          </w:tcPr>
          <w:p w:rsidR="007D6427" w:rsidRDefault="007D6427" w:rsidP="007D6427">
            <w:pPr>
              <w:jc w:val="center"/>
            </w:pPr>
            <w:r>
              <w:t>15.-</w:t>
            </w:r>
          </w:p>
        </w:tc>
        <w:tc>
          <w:tcPr>
            <w:tcW w:w="8025" w:type="dxa"/>
          </w:tcPr>
          <w:p w:rsidR="007D6427" w:rsidRDefault="007D6427" w:rsidP="007D6427">
            <w:pPr>
              <w:ind w:left="360"/>
            </w:pPr>
            <w:r>
              <w:t xml:space="preserve">Oficio de actualización de </w:t>
            </w:r>
            <w:proofErr w:type="spellStart"/>
            <w:r>
              <w:t>ICCA’s</w:t>
            </w:r>
            <w:proofErr w:type="spellEnd"/>
          </w:p>
        </w:tc>
        <w:tc>
          <w:tcPr>
            <w:tcW w:w="1088" w:type="dxa"/>
          </w:tcPr>
          <w:p w:rsidR="007D6427" w:rsidRDefault="007D6427" w:rsidP="007D6427"/>
        </w:tc>
      </w:tr>
      <w:tr w:rsidR="007D6427" w:rsidTr="00AA57AA">
        <w:tc>
          <w:tcPr>
            <w:tcW w:w="1343" w:type="dxa"/>
          </w:tcPr>
          <w:p w:rsidR="007D6427" w:rsidRDefault="007D6427" w:rsidP="007D6427">
            <w:pPr>
              <w:jc w:val="center"/>
            </w:pPr>
            <w:r>
              <w:t>16.-</w:t>
            </w:r>
          </w:p>
        </w:tc>
        <w:tc>
          <w:tcPr>
            <w:tcW w:w="8025" w:type="dxa"/>
          </w:tcPr>
          <w:p w:rsidR="007D6427" w:rsidRDefault="007D6427" w:rsidP="007D6427">
            <w:pPr>
              <w:ind w:left="360"/>
            </w:pPr>
            <w:r>
              <w:t>Cuadro General de Clasificación Archivística 2020</w:t>
            </w:r>
          </w:p>
        </w:tc>
        <w:tc>
          <w:tcPr>
            <w:tcW w:w="1088" w:type="dxa"/>
          </w:tcPr>
          <w:p w:rsidR="007D6427" w:rsidRDefault="007D6427" w:rsidP="007D6427"/>
        </w:tc>
      </w:tr>
      <w:tr w:rsidR="007D6427" w:rsidTr="00AA57AA">
        <w:tc>
          <w:tcPr>
            <w:tcW w:w="1343" w:type="dxa"/>
          </w:tcPr>
          <w:p w:rsidR="007D6427" w:rsidRDefault="007D6427" w:rsidP="007D6427">
            <w:pPr>
              <w:jc w:val="center"/>
            </w:pPr>
            <w:r>
              <w:t>17.-</w:t>
            </w:r>
          </w:p>
        </w:tc>
        <w:tc>
          <w:tcPr>
            <w:tcW w:w="8025" w:type="dxa"/>
          </w:tcPr>
          <w:p w:rsidR="007D6427" w:rsidRPr="00B45236" w:rsidRDefault="007D6427" w:rsidP="007D6427">
            <w:pPr>
              <w:ind w:left="360"/>
            </w:pPr>
            <w:r>
              <w:t>Catálogo de Disposición Documental</w:t>
            </w:r>
          </w:p>
        </w:tc>
        <w:tc>
          <w:tcPr>
            <w:tcW w:w="1088" w:type="dxa"/>
          </w:tcPr>
          <w:p w:rsidR="007D6427" w:rsidRDefault="007D6427" w:rsidP="007D6427"/>
        </w:tc>
      </w:tr>
      <w:tr w:rsidR="007D6427" w:rsidTr="00AA57AA">
        <w:tc>
          <w:tcPr>
            <w:tcW w:w="1343" w:type="dxa"/>
          </w:tcPr>
          <w:p w:rsidR="007D6427" w:rsidRDefault="007D6427" w:rsidP="007D6427">
            <w:pPr>
              <w:jc w:val="center"/>
            </w:pPr>
            <w:r>
              <w:t>18.-</w:t>
            </w:r>
          </w:p>
        </w:tc>
        <w:tc>
          <w:tcPr>
            <w:tcW w:w="8025" w:type="dxa"/>
          </w:tcPr>
          <w:p w:rsidR="007D6427" w:rsidRPr="00B45236" w:rsidRDefault="007D6427" w:rsidP="007D6427">
            <w:pPr>
              <w:ind w:left="360"/>
            </w:pPr>
            <w:r>
              <w:t>Guía de Archivo Documental</w:t>
            </w:r>
          </w:p>
        </w:tc>
        <w:tc>
          <w:tcPr>
            <w:tcW w:w="1088" w:type="dxa"/>
          </w:tcPr>
          <w:p w:rsidR="007D6427" w:rsidRDefault="007D6427" w:rsidP="007D6427"/>
        </w:tc>
      </w:tr>
    </w:tbl>
    <w:p w:rsidR="009050EF" w:rsidRDefault="009050EF" w:rsidP="00EA6A9F"/>
    <w:p w:rsidR="009050EF" w:rsidRDefault="009050EF" w:rsidP="00EA6A9F"/>
    <w:p w:rsidR="009050EF" w:rsidRDefault="009050EF" w:rsidP="00EA6A9F"/>
    <w:p w:rsidR="009050EF" w:rsidRDefault="009050EF" w:rsidP="00EA6A9F"/>
    <w:p w:rsidR="009050EF" w:rsidRDefault="009050EF" w:rsidP="00EA6A9F"/>
    <w:sectPr w:rsidR="009050EF" w:rsidSect="003A4966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A7" w:rsidRDefault="006472A7" w:rsidP="005C4B01">
      <w:pPr>
        <w:spacing w:after="0" w:line="240" w:lineRule="auto"/>
      </w:pPr>
      <w:r>
        <w:separator/>
      </w:r>
    </w:p>
  </w:endnote>
  <w:endnote w:type="continuationSeparator" w:id="0">
    <w:p w:rsidR="006472A7" w:rsidRDefault="006472A7" w:rsidP="005C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A7" w:rsidRDefault="006472A7" w:rsidP="005C4B01">
      <w:pPr>
        <w:spacing w:after="0" w:line="240" w:lineRule="auto"/>
      </w:pPr>
      <w:r>
        <w:separator/>
      </w:r>
    </w:p>
  </w:footnote>
  <w:footnote w:type="continuationSeparator" w:id="0">
    <w:p w:rsidR="006472A7" w:rsidRDefault="006472A7" w:rsidP="005C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B01" w:rsidRPr="005C4B01" w:rsidRDefault="005C4B01" w:rsidP="005C4B01">
    <w:pPr>
      <w:pStyle w:val="Encabezado"/>
      <w:tabs>
        <w:tab w:val="center" w:pos="4817"/>
      </w:tabs>
      <w:jc w:val="right"/>
      <w:rPr>
        <w:rFonts w:ascii="Arial" w:hAnsi="Arial" w:cs="Arial"/>
        <w:b/>
        <w:sz w:val="2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2720C2F" wp14:editId="3C4A2976">
          <wp:simplePos x="0" y="0"/>
          <wp:positionH relativeFrom="column">
            <wp:posOffset>-115570</wp:posOffset>
          </wp:positionH>
          <wp:positionV relativeFrom="paragraph">
            <wp:posOffset>-410210</wp:posOffset>
          </wp:positionV>
          <wp:extent cx="1129030" cy="1129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5C4B01">
      <w:rPr>
        <w:rFonts w:ascii="Arial" w:hAnsi="Arial" w:cs="Arial"/>
        <w:b/>
        <w:sz w:val="24"/>
      </w:rPr>
      <w:t>TECNOLÓGICO NACIONAL DE MÉXICO</w:t>
    </w:r>
  </w:p>
  <w:p w:rsidR="005C4B01" w:rsidRPr="005C4B01" w:rsidRDefault="005C4B01" w:rsidP="005C4B01">
    <w:pPr>
      <w:pStyle w:val="Encabezado"/>
      <w:tabs>
        <w:tab w:val="center" w:pos="4817"/>
      </w:tabs>
      <w:jc w:val="right"/>
      <w:rPr>
        <w:rFonts w:ascii="Arial" w:hAnsi="Arial" w:cs="Arial"/>
        <w:b/>
        <w:noProof/>
        <w:sz w:val="24"/>
        <w:lang w:eastAsia="es-MX"/>
      </w:rPr>
    </w:pPr>
    <w:r w:rsidRPr="005C4B01">
      <w:rPr>
        <w:rFonts w:ascii="Arial" w:hAnsi="Arial" w:cs="Arial"/>
        <w:b/>
        <w:sz w:val="24"/>
      </w:rPr>
      <w:t>INSTITUTO TECNOLÓGICO SUPERIOR DEL SUR DE GUANAJUATO</w:t>
    </w:r>
  </w:p>
  <w:p w:rsidR="005C4B01" w:rsidRDefault="005C4B01" w:rsidP="005C4B0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56B2A" wp14:editId="2A8CCED3">
              <wp:simplePos x="0" y="0"/>
              <wp:positionH relativeFrom="page">
                <wp:align>right</wp:align>
              </wp:positionH>
              <wp:positionV relativeFrom="paragraph">
                <wp:posOffset>964865</wp:posOffset>
              </wp:positionV>
              <wp:extent cx="7783830" cy="273685"/>
              <wp:effectExtent l="0" t="0" r="762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B01" w:rsidRPr="00D3363C" w:rsidRDefault="005C4B01" w:rsidP="005C4B01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56B2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61.7pt;margin-top:75.95pt;width:612.9pt;height:21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" stroked="f">
              <v:textbox>
                <w:txbxContent>
                  <w:p w:rsidR="005C4B01" w:rsidRPr="00D3363C" w:rsidRDefault="005C4B01" w:rsidP="005C4B01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C4B01" w:rsidRDefault="005C4B01" w:rsidP="005C4B01">
    <w:pPr>
      <w:pStyle w:val="Encabezado"/>
    </w:pPr>
  </w:p>
  <w:p w:rsidR="005C4B01" w:rsidRDefault="005C4B01">
    <w:pPr>
      <w:pStyle w:val="Encabezado"/>
    </w:pPr>
    <w:r>
      <w:rPr>
        <w:rFonts w:ascii="Soberana Titular" w:hAnsi="Soberana Titular"/>
        <w:b/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949C58" wp14:editId="5F3E9031">
              <wp:simplePos x="0" y="0"/>
              <wp:positionH relativeFrom="margin">
                <wp:posOffset>-24130</wp:posOffset>
              </wp:positionH>
              <wp:positionV relativeFrom="paragraph">
                <wp:posOffset>33655</wp:posOffset>
              </wp:positionV>
              <wp:extent cx="6840000" cy="0"/>
              <wp:effectExtent l="0" t="38100" r="56515" b="381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66D63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2.65pt" to="536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" strokecolor="#70ad47 [3209]" strokeweight="6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C73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9FE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3CF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711E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928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2E82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8AB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2CE4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6577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435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07C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67575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9770D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059E3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53799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74BE"/>
    <w:multiLevelType w:val="hybridMultilevel"/>
    <w:tmpl w:val="2B1A1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F"/>
    <w:rsid w:val="000118D6"/>
    <w:rsid w:val="000C5C43"/>
    <w:rsid w:val="001B2A52"/>
    <w:rsid w:val="001F1E0E"/>
    <w:rsid w:val="001F5279"/>
    <w:rsid w:val="002A6289"/>
    <w:rsid w:val="00335A99"/>
    <w:rsid w:val="003A4966"/>
    <w:rsid w:val="00416E76"/>
    <w:rsid w:val="00425A57"/>
    <w:rsid w:val="005667C8"/>
    <w:rsid w:val="00585412"/>
    <w:rsid w:val="005C4B01"/>
    <w:rsid w:val="005E1F11"/>
    <w:rsid w:val="00634543"/>
    <w:rsid w:val="006472A7"/>
    <w:rsid w:val="006924BF"/>
    <w:rsid w:val="006B680B"/>
    <w:rsid w:val="007272FC"/>
    <w:rsid w:val="00777D4C"/>
    <w:rsid w:val="007B35E3"/>
    <w:rsid w:val="007D6427"/>
    <w:rsid w:val="00814003"/>
    <w:rsid w:val="00863186"/>
    <w:rsid w:val="00866045"/>
    <w:rsid w:val="008E4397"/>
    <w:rsid w:val="009050EF"/>
    <w:rsid w:val="00A223A9"/>
    <w:rsid w:val="00A71319"/>
    <w:rsid w:val="00A8341F"/>
    <w:rsid w:val="00AD6C85"/>
    <w:rsid w:val="00AF1D72"/>
    <w:rsid w:val="00B36B1C"/>
    <w:rsid w:val="00B40798"/>
    <w:rsid w:val="00B57E74"/>
    <w:rsid w:val="00BF0CB7"/>
    <w:rsid w:val="00C83DF1"/>
    <w:rsid w:val="00CE5418"/>
    <w:rsid w:val="00D145BD"/>
    <w:rsid w:val="00E06A46"/>
    <w:rsid w:val="00E37DD2"/>
    <w:rsid w:val="00E565BC"/>
    <w:rsid w:val="00E91E00"/>
    <w:rsid w:val="00EA060E"/>
    <w:rsid w:val="00EA6A9F"/>
    <w:rsid w:val="00EC48D8"/>
    <w:rsid w:val="00F02777"/>
    <w:rsid w:val="00F13475"/>
    <w:rsid w:val="00FA64A0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1468"/>
  <w15:chartTrackingRefBased/>
  <w15:docId w15:val="{08A3776E-A3CB-4FA0-ADB0-B762DA0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9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48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4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B01"/>
  </w:style>
  <w:style w:type="paragraph" w:styleId="Piedepgina">
    <w:name w:val="footer"/>
    <w:basedOn w:val="Normal"/>
    <w:link w:val="PiedepginaCar"/>
    <w:uiPriority w:val="99"/>
    <w:unhideWhenUsed/>
    <w:rsid w:val="005C4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B01"/>
  </w:style>
  <w:style w:type="table" w:styleId="Tablaconcuadrcula">
    <w:name w:val="Table Grid"/>
    <w:basedOn w:val="Tablanormal"/>
    <w:uiPriority w:val="39"/>
    <w:rsid w:val="00EA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itsur</dc:creator>
  <cp:keywords/>
  <dc:description/>
  <cp:lastModifiedBy>Dir.Admon</cp:lastModifiedBy>
  <cp:revision>6</cp:revision>
  <cp:lastPrinted>2020-11-18T19:50:00Z</cp:lastPrinted>
  <dcterms:created xsi:type="dcterms:W3CDTF">2019-07-02T14:40:00Z</dcterms:created>
  <dcterms:modified xsi:type="dcterms:W3CDTF">2021-03-26T03:04:00Z</dcterms:modified>
</cp:coreProperties>
</file>